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898E7" w14:textId="77777777" w:rsidR="00565841" w:rsidRDefault="00565841" w:rsidP="0045566B">
      <w:pPr>
        <w:tabs>
          <w:tab w:val="center" w:pos="4677"/>
          <w:tab w:val="right" w:pos="9355"/>
        </w:tabs>
        <w:jc w:val="center"/>
        <w:rPr>
          <w:rFonts w:hint="eastAsia"/>
        </w:rPr>
      </w:pPr>
    </w:p>
    <w:p w14:paraId="6E3EA93C" w14:textId="77777777" w:rsidR="0045566B" w:rsidRDefault="0045566B" w:rsidP="0045566B">
      <w:pPr>
        <w:tabs>
          <w:tab w:val="center" w:pos="4677"/>
          <w:tab w:val="right" w:pos="9355"/>
        </w:tabs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1B3013AB" wp14:editId="1E6F513A">
            <wp:extent cx="554990" cy="64008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F6266" w14:textId="77777777" w:rsidR="0045566B" w:rsidRDefault="0045566B" w:rsidP="0045566B">
      <w:pPr>
        <w:tabs>
          <w:tab w:val="center" w:pos="4677"/>
          <w:tab w:val="right" w:pos="9355"/>
        </w:tabs>
        <w:jc w:val="center"/>
        <w:rPr>
          <w:rFonts w:hint="eastAsia"/>
        </w:rPr>
      </w:pPr>
    </w:p>
    <w:p w14:paraId="1E9EC9C9" w14:textId="77777777" w:rsidR="0045566B" w:rsidRDefault="0045566B" w:rsidP="0045566B">
      <w:pPr>
        <w:rPr>
          <w:rFonts w:ascii="Times New Roman" w:hAnsi="Times New Roman"/>
        </w:rPr>
      </w:pPr>
    </w:p>
    <w:p w14:paraId="4CAFD8B2" w14:textId="77777777" w:rsidR="0045566B" w:rsidRDefault="0045566B" w:rsidP="0045566B">
      <w:pPr>
        <w:pStyle w:val="ConsPlusNormal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40"/>
          <w:szCs w:val="40"/>
        </w:rPr>
        <w:t>ГЛАВА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14:paraId="1118F2BE" w14:textId="77777777" w:rsidR="0045566B" w:rsidRDefault="0045566B" w:rsidP="0045566B">
      <w:pPr>
        <w:jc w:val="center"/>
        <w:rPr>
          <w:rFonts w:ascii="Times New Roman" w:hAnsi="Times New Roman"/>
          <w:w w:val="115"/>
          <w:sz w:val="38"/>
          <w:szCs w:val="38"/>
        </w:rPr>
      </w:pPr>
    </w:p>
    <w:p w14:paraId="052520D8" w14:textId="77777777" w:rsidR="0045566B" w:rsidRDefault="0045566B" w:rsidP="0045566B">
      <w:pPr>
        <w:tabs>
          <w:tab w:val="center" w:pos="4677"/>
          <w:tab w:val="right" w:pos="9355"/>
        </w:tabs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w w:val="115"/>
          <w:sz w:val="40"/>
          <w:szCs w:val="40"/>
        </w:rPr>
        <w:t>ПОСТАНОВЛЕНИЕ</w:t>
      </w:r>
    </w:p>
    <w:p w14:paraId="00AF9071" w14:textId="77777777" w:rsidR="00B518C7" w:rsidRDefault="00B518C7" w:rsidP="00B518C7">
      <w:pPr>
        <w:rPr>
          <w:rFonts w:ascii="Times New Roman" w:hAnsi="Times New Roman"/>
          <w:sz w:val="28"/>
          <w:szCs w:val="28"/>
        </w:rPr>
      </w:pPr>
    </w:p>
    <w:p w14:paraId="3C1DE828" w14:textId="346D38FA" w:rsidR="0045566B" w:rsidRDefault="00904EB8" w:rsidP="00904E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03.10.2023</w:t>
      </w:r>
      <w:r w:rsidR="00B518C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1029-ПГ</w:t>
      </w:r>
    </w:p>
    <w:p w14:paraId="729997B1" w14:textId="77777777" w:rsidR="00075754" w:rsidRDefault="00075754" w:rsidP="00904EB8">
      <w:pPr>
        <w:jc w:val="center"/>
        <w:rPr>
          <w:rFonts w:ascii="Times New Roman" w:hAnsi="Times New Roman"/>
          <w:sz w:val="28"/>
          <w:szCs w:val="28"/>
        </w:rPr>
      </w:pPr>
    </w:p>
    <w:p w14:paraId="567379EC" w14:textId="77777777" w:rsidR="00C010B2" w:rsidRDefault="00C010B2" w:rsidP="00C010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602610" w14:textId="22B009C4" w:rsidR="0045566B" w:rsidRPr="00174B37" w:rsidRDefault="0045566B" w:rsidP="00C010B2">
      <w:pPr>
        <w:jc w:val="center"/>
        <w:rPr>
          <w:rFonts w:ascii="Times New Roman" w:hAnsi="Times New Roman" w:cs="Times New Roman"/>
        </w:rPr>
      </w:pPr>
      <w:r w:rsidRPr="00174B37">
        <w:rPr>
          <w:rFonts w:ascii="Times New Roman" w:hAnsi="Times New Roman" w:cs="Times New Roman"/>
          <w:sz w:val="28"/>
          <w:szCs w:val="28"/>
        </w:rPr>
        <w:t>г. Котельники</w:t>
      </w:r>
    </w:p>
    <w:p w14:paraId="1DA1245B" w14:textId="77777777" w:rsidR="0045566B" w:rsidRPr="00174B37" w:rsidRDefault="0045566B" w:rsidP="004556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DD4E23" w14:textId="77777777" w:rsidR="006444E4" w:rsidRDefault="006444E4" w:rsidP="0054503B">
      <w:pPr>
        <w:jc w:val="center"/>
        <w:rPr>
          <w:rFonts w:hint="eastAsia"/>
          <w:sz w:val="28"/>
          <w:szCs w:val="28"/>
        </w:rPr>
      </w:pPr>
      <w:bookmarkStart w:id="0" w:name="_Hlk146099643"/>
      <w:bookmarkEnd w:id="0"/>
    </w:p>
    <w:p w14:paraId="333DE63F" w14:textId="7C2ACBE7" w:rsidR="0045566B" w:rsidRPr="002A58A8" w:rsidRDefault="000F715E" w:rsidP="0054503B">
      <w:pPr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  <w:t>Об утверждении</w:t>
      </w:r>
      <w:r w:rsidR="00C008DC">
        <w:rPr>
          <w:sz w:val="28"/>
          <w:szCs w:val="28"/>
        </w:rPr>
        <w:t xml:space="preserve"> Административного регламента предоставлении муниципальной услуги</w:t>
      </w:r>
      <w:r w:rsidR="002F4685">
        <w:rPr>
          <w:sz w:val="28"/>
          <w:szCs w:val="28"/>
        </w:rPr>
        <w:t xml:space="preserve"> </w:t>
      </w:r>
      <w:r w:rsidR="002A58A8">
        <w:rPr>
          <w:rFonts w:eastAsiaTheme="minorHAnsi"/>
          <w:kern w:val="0"/>
          <w:sz w:val="28"/>
          <w:szCs w:val="28"/>
          <w:lang w:eastAsia="en-US"/>
        </w:rPr>
        <w:t>«</w:t>
      </w:r>
      <w:r w:rsidR="00FF173B" w:rsidRPr="00D34B1E">
        <w:rPr>
          <w:rFonts w:ascii="Times New Roman" w:hAnsi="Times New Roman"/>
          <w:sz w:val="28"/>
          <w:szCs w:val="28"/>
        </w:rPr>
        <w:t xml:space="preserve">Включение мест под размещение нестационарных торговых объектов </w:t>
      </w:r>
      <w:r w:rsidR="00A34F7D">
        <w:rPr>
          <w:rFonts w:ascii="Times New Roman" w:hAnsi="Times New Roman"/>
          <w:sz w:val="28"/>
          <w:szCs w:val="28"/>
        </w:rPr>
        <w:t xml:space="preserve">                  </w:t>
      </w:r>
      <w:r w:rsidR="00FF173B" w:rsidRPr="00D34B1E">
        <w:rPr>
          <w:rFonts w:ascii="Times New Roman" w:hAnsi="Times New Roman"/>
          <w:sz w:val="28"/>
          <w:szCs w:val="28"/>
        </w:rPr>
        <w:t xml:space="preserve">в схему размещения нестационарных торговых объектов </w:t>
      </w:r>
      <w:r w:rsidR="0054503B">
        <w:rPr>
          <w:rFonts w:ascii="Times New Roman" w:hAnsi="Times New Roman"/>
          <w:sz w:val="28"/>
          <w:szCs w:val="28"/>
        </w:rPr>
        <w:t xml:space="preserve">                       </w:t>
      </w:r>
      <w:r w:rsidR="00A34F7D">
        <w:rPr>
          <w:rFonts w:ascii="Times New Roman" w:hAnsi="Times New Roman"/>
          <w:sz w:val="28"/>
          <w:szCs w:val="28"/>
        </w:rPr>
        <w:t xml:space="preserve">                              </w:t>
      </w:r>
      <w:r w:rsidR="00FF173B" w:rsidRPr="00D34B1E">
        <w:rPr>
          <w:rFonts w:ascii="Times New Roman" w:hAnsi="Times New Roman"/>
          <w:sz w:val="28"/>
          <w:szCs w:val="28"/>
        </w:rPr>
        <w:t xml:space="preserve">на территории </w:t>
      </w:r>
      <w:r w:rsidR="00FF173B">
        <w:rPr>
          <w:rFonts w:ascii="Times New Roman" w:hAnsi="Times New Roman"/>
          <w:sz w:val="28"/>
          <w:szCs w:val="28"/>
        </w:rPr>
        <w:t>городского округа Котельники</w:t>
      </w:r>
      <w:r w:rsidR="00FF173B" w:rsidRPr="00D34B1E">
        <w:rPr>
          <w:rFonts w:ascii="Times New Roman" w:hAnsi="Times New Roman"/>
          <w:sz w:val="28"/>
          <w:szCs w:val="28"/>
        </w:rPr>
        <w:t xml:space="preserve"> Московской области на основании предложений физических, юридических лиц, индивидуальных предпринимателей и уведомление о проведении аукциона</w:t>
      </w:r>
      <w:r w:rsidR="002A58A8">
        <w:rPr>
          <w:rFonts w:eastAsiaTheme="minorHAnsi"/>
          <w:kern w:val="0"/>
          <w:sz w:val="28"/>
          <w:szCs w:val="28"/>
          <w:lang w:eastAsia="en-US"/>
        </w:rPr>
        <w:t>»</w:t>
      </w:r>
    </w:p>
    <w:p w14:paraId="68B6D115" w14:textId="77777777" w:rsidR="0045566B" w:rsidRPr="00174B37" w:rsidRDefault="0045566B" w:rsidP="0045566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87FF66F" w14:textId="77777777" w:rsidR="0045566B" w:rsidRPr="00174B37" w:rsidRDefault="0045566B" w:rsidP="0045566B">
      <w:pPr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0BFE996C" w14:textId="3661E83B" w:rsidR="0058218C" w:rsidRPr="00D813CB" w:rsidRDefault="0058218C" w:rsidP="0058218C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C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 в Российской Федерации», Федеральным законом от 26.07.2006 № 135-ФЗ «О защите конкуренции», Федеральным законом от 24.07.2007 № 209-ФЗ «О развитии малого и среднего предпринимательства в Российской Федерации», Федеральным законом </w:t>
      </w:r>
      <w:r w:rsidR="00B233D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D813CB">
        <w:rPr>
          <w:rFonts w:ascii="Times New Roman" w:hAnsi="Times New Roman" w:cs="Times New Roman"/>
          <w:color w:val="000000"/>
          <w:sz w:val="28"/>
          <w:szCs w:val="28"/>
        </w:rPr>
        <w:t xml:space="preserve">от 28.12.2009 № 381-ФЗ «Об основах государственного регулирования торговой деятельности в Российской Федерации», Законом Московской области </w:t>
      </w:r>
      <w:r w:rsidR="00B233D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D813CB">
        <w:rPr>
          <w:rFonts w:ascii="Times New Roman" w:hAnsi="Times New Roman" w:cs="Times New Roman"/>
          <w:color w:val="000000"/>
          <w:sz w:val="28"/>
          <w:szCs w:val="28"/>
        </w:rPr>
        <w:t xml:space="preserve">от 24.12.2010 № 174/2010-ОЗ «О государственном регулировании торговой деятельности в Московской области», </w:t>
      </w:r>
      <w:r w:rsidRPr="00D813CB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Федеральным законом </w:t>
      </w:r>
      <w:r w:rsidRPr="00D813CB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B233D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813CB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</w:t>
      </w:r>
      <w:r w:rsidRPr="00D813CB">
        <w:rPr>
          <w:rFonts w:ascii="Times New Roman" w:hAnsi="Times New Roman" w:cs="Times New Roman"/>
          <w:sz w:val="28"/>
          <w:szCs w:val="28"/>
          <w:lang w:eastAsia="ar-SA"/>
        </w:rPr>
        <w:t xml:space="preserve">, постановлением Правительства Российской Федерации  </w:t>
      </w:r>
      <w:r w:rsidRPr="00D813CB">
        <w:rPr>
          <w:rFonts w:ascii="Times New Roman" w:hAnsi="Times New Roman" w:cs="Times New Roman"/>
          <w:color w:val="000000"/>
          <w:sz w:val="28"/>
          <w:szCs w:val="28"/>
        </w:rPr>
        <w:t xml:space="preserve">от 22.12.2012 </w:t>
      </w:r>
      <w:r w:rsidR="00B233D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D813CB">
        <w:rPr>
          <w:rFonts w:ascii="Times New Roman" w:hAnsi="Times New Roman" w:cs="Times New Roman"/>
          <w:color w:val="000000"/>
          <w:sz w:val="28"/>
          <w:szCs w:val="28"/>
        </w:rPr>
        <w:t xml:space="preserve">№ 1376 «Об утверждении Правил организации деятельности многофункциональных центров предоставления государственных </w:t>
      </w:r>
      <w:r w:rsidR="00B233D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Pr="00D813CB">
        <w:rPr>
          <w:rFonts w:ascii="Times New Roman" w:hAnsi="Times New Roman" w:cs="Times New Roman"/>
          <w:color w:val="000000"/>
          <w:sz w:val="28"/>
          <w:szCs w:val="28"/>
        </w:rPr>
        <w:t xml:space="preserve">и муниципальных услуг», а также в соответствии с </w:t>
      </w:r>
      <w:r w:rsidRPr="00D813CB">
        <w:rPr>
          <w:rFonts w:ascii="Times New Roman" w:hAnsi="Times New Roman" w:cs="Times New Roman"/>
          <w:sz w:val="28"/>
          <w:szCs w:val="28"/>
          <w:lang w:eastAsia="ar-SA"/>
        </w:rPr>
        <w:t xml:space="preserve">соглашением </w:t>
      </w:r>
      <w:r w:rsidR="00B233DF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</w:t>
      </w:r>
      <w:r w:rsidRPr="00D813CB">
        <w:rPr>
          <w:rFonts w:ascii="Times New Roman" w:hAnsi="Times New Roman" w:cs="Times New Roman"/>
          <w:sz w:val="28"/>
          <w:szCs w:val="28"/>
          <w:lang w:eastAsia="ar-SA"/>
        </w:rPr>
        <w:t>о взаимодействии между а</w:t>
      </w:r>
      <w:r w:rsidRPr="00D813CB">
        <w:rPr>
          <w:rFonts w:ascii="Times New Roman" w:hAnsi="Times New Roman" w:cs="Times New Roman"/>
          <w:sz w:val="28"/>
          <w:szCs w:val="28"/>
        </w:rPr>
        <w:t xml:space="preserve">дминистрацией городского округа Котельники </w:t>
      </w:r>
      <w:r w:rsidRPr="00D813CB">
        <w:rPr>
          <w:rFonts w:ascii="Times New Roman" w:hAnsi="Times New Roman" w:cs="Times New Roman"/>
          <w:sz w:val="28"/>
          <w:szCs w:val="28"/>
        </w:rPr>
        <w:lastRenderedPageBreak/>
        <w:t>Московской области</w:t>
      </w:r>
      <w:r w:rsidRPr="00D813CB">
        <w:rPr>
          <w:rFonts w:ascii="Times New Roman" w:hAnsi="Times New Roman" w:cs="Times New Roman"/>
          <w:sz w:val="28"/>
          <w:szCs w:val="28"/>
          <w:lang w:eastAsia="ar-SA"/>
        </w:rPr>
        <w:t xml:space="preserve"> 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</w:t>
      </w:r>
      <w:r w:rsidRPr="00D813C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813C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Московской области от 31.10.2018 № 792/37 </w:t>
      </w:r>
      <w:bookmarkStart w:id="1" w:name="_Hlk22122561"/>
      <w:r w:rsidRPr="00D813CB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требований  </w:t>
      </w:r>
      <w:r w:rsidR="0064440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D813CB">
        <w:rPr>
          <w:rFonts w:ascii="Times New Roman" w:hAnsi="Times New Roman" w:cs="Times New Roman"/>
          <w:color w:val="000000"/>
          <w:sz w:val="28"/>
          <w:szCs w:val="28"/>
        </w:rPr>
        <w:t xml:space="preserve">к форматам заявлений и иных документов, представляемых в форме электронных документов, необходимых для предоставления государственных </w:t>
      </w:r>
      <w:r w:rsidR="00B233D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64440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B233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13CB">
        <w:rPr>
          <w:rFonts w:ascii="Times New Roman" w:hAnsi="Times New Roman" w:cs="Times New Roman"/>
          <w:color w:val="000000"/>
          <w:sz w:val="28"/>
          <w:szCs w:val="28"/>
        </w:rPr>
        <w:t>и муниципальных услуг на территории Московской области»</w:t>
      </w:r>
      <w:bookmarkEnd w:id="1"/>
      <w:r w:rsidRPr="00D813CB">
        <w:rPr>
          <w:rFonts w:ascii="Times New Roman" w:hAnsi="Times New Roman" w:cs="Times New Roman"/>
          <w:color w:val="000000"/>
          <w:sz w:val="28"/>
          <w:szCs w:val="28"/>
        </w:rPr>
        <w:t xml:space="preserve">, письмом Министерства сельского хозяйства и продовольствия Московской области </w:t>
      </w:r>
      <w:r w:rsidR="00B233D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D813CB">
        <w:rPr>
          <w:rFonts w:ascii="Times New Roman" w:hAnsi="Times New Roman" w:cs="Times New Roman"/>
          <w:color w:val="000000"/>
          <w:sz w:val="28"/>
          <w:szCs w:val="28"/>
        </w:rPr>
        <w:t>от 17.02.2023 №</w:t>
      </w:r>
      <w:r w:rsidR="00F703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13CB">
        <w:rPr>
          <w:rFonts w:ascii="Times New Roman" w:hAnsi="Times New Roman" w:cs="Times New Roman"/>
          <w:color w:val="000000"/>
          <w:sz w:val="28"/>
          <w:szCs w:val="28"/>
        </w:rPr>
        <w:t>19ПС-2</w:t>
      </w:r>
      <w:r w:rsidR="00872F85">
        <w:rPr>
          <w:rFonts w:ascii="Times New Roman" w:hAnsi="Times New Roman" w:cs="Times New Roman"/>
          <w:color w:val="000000"/>
          <w:sz w:val="28"/>
          <w:szCs w:val="28"/>
        </w:rPr>
        <w:t>8,</w:t>
      </w:r>
      <w:r w:rsidR="003933D0">
        <w:rPr>
          <w:rFonts w:ascii="Times New Roman" w:hAnsi="Times New Roman" w:cs="Times New Roman"/>
          <w:color w:val="000000"/>
          <w:sz w:val="28"/>
          <w:szCs w:val="28"/>
        </w:rPr>
        <w:t xml:space="preserve"> Уставом городского округа Котельники Московской</w:t>
      </w:r>
      <w:r w:rsidR="00587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33D0">
        <w:rPr>
          <w:rFonts w:ascii="Times New Roman" w:hAnsi="Times New Roman" w:cs="Times New Roman"/>
          <w:color w:val="000000"/>
          <w:sz w:val="28"/>
          <w:szCs w:val="28"/>
        </w:rPr>
        <w:t>области и</w:t>
      </w:r>
      <w:r w:rsidR="00872F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1C1B">
        <w:rPr>
          <w:rFonts w:ascii="Times New Roman" w:hAnsi="Times New Roman" w:cs="Times New Roman"/>
          <w:sz w:val="28"/>
          <w:szCs w:val="28"/>
        </w:rPr>
        <w:t>письмо</w:t>
      </w:r>
      <w:r w:rsidR="00872F85">
        <w:rPr>
          <w:rFonts w:ascii="Times New Roman" w:hAnsi="Times New Roman" w:cs="Times New Roman"/>
          <w:sz w:val="28"/>
          <w:szCs w:val="28"/>
        </w:rPr>
        <w:t>м</w:t>
      </w:r>
      <w:r w:rsidR="00761C1B">
        <w:rPr>
          <w:rFonts w:ascii="Times New Roman" w:hAnsi="Times New Roman" w:cs="Times New Roman"/>
          <w:sz w:val="28"/>
          <w:szCs w:val="28"/>
        </w:rPr>
        <w:t xml:space="preserve"> </w:t>
      </w:r>
      <w:r w:rsidR="00C013FA" w:rsidRPr="00D813CB">
        <w:rPr>
          <w:rFonts w:ascii="Times New Roman" w:hAnsi="Times New Roman" w:cs="Times New Roman"/>
          <w:color w:val="000000"/>
          <w:sz w:val="28"/>
          <w:szCs w:val="28"/>
        </w:rPr>
        <w:t>Министерства сельского хозяйства</w:t>
      </w:r>
      <w:r w:rsidR="00587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33D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C013FA" w:rsidRPr="00D813CB">
        <w:rPr>
          <w:rFonts w:ascii="Times New Roman" w:hAnsi="Times New Roman" w:cs="Times New Roman"/>
          <w:color w:val="000000"/>
          <w:sz w:val="28"/>
          <w:szCs w:val="28"/>
        </w:rPr>
        <w:t>продовольствия Московской области от</w:t>
      </w:r>
      <w:r w:rsidR="00C013FA">
        <w:rPr>
          <w:rFonts w:ascii="Times New Roman" w:hAnsi="Times New Roman" w:cs="Times New Roman"/>
          <w:color w:val="000000"/>
          <w:sz w:val="28"/>
          <w:szCs w:val="28"/>
        </w:rPr>
        <w:t xml:space="preserve"> 15.09.2023 №</w:t>
      </w:r>
      <w:r w:rsidR="00E343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3F01">
        <w:rPr>
          <w:rFonts w:ascii="Times New Roman" w:hAnsi="Times New Roman" w:cs="Times New Roman"/>
          <w:color w:val="000000"/>
          <w:sz w:val="28"/>
          <w:szCs w:val="28"/>
        </w:rPr>
        <w:t>19ПС</w:t>
      </w:r>
      <w:r w:rsidR="005D0AF1">
        <w:rPr>
          <w:rFonts w:ascii="Times New Roman" w:hAnsi="Times New Roman" w:cs="Times New Roman"/>
          <w:color w:val="000000"/>
          <w:sz w:val="28"/>
          <w:szCs w:val="28"/>
        </w:rPr>
        <w:t>-222</w:t>
      </w:r>
      <w:r w:rsidR="003177F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813CB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14:paraId="5F06EA6D" w14:textId="423EA025" w:rsidR="005808C1" w:rsidRDefault="0058218C" w:rsidP="0058218C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9E">
        <w:rPr>
          <w:rFonts w:ascii="Times New Roman" w:hAnsi="Times New Roman" w:cs="Times New Roman"/>
          <w:sz w:val="28"/>
          <w:szCs w:val="28"/>
        </w:rPr>
        <w:t>1.</w:t>
      </w:r>
      <w:r w:rsidR="00955042"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="00C878C1" w:rsidRPr="008C6B9E">
        <w:rPr>
          <w:rFonts w:ascii="Times New Roman" w:hAnsi="Times New Roman" w:cs="Times New Roman"/>
          <w:sz w:val="28"/>
          <w:szCs w:val="28"/>
        </w:rPr>
        <w:t xml:space="preserve"> </w:t>
      </w:r>
      <w:r w:rsidRPr="008C6B9E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A34F7D" w:rsidRPr="00D34B1E">
        <w:rPr>
          <w:rFonts w:ascii="Times New Roman" w:hAnsi="Times New Roman"/>
          <w:sz w:val="28"/>
          <w:szCs w:val="28"/>
        </w:rPr>
        <w:t xml:space="preserve">Включение мест под размещение нестационарных торговых объектов </w:t>
      </w:r>
      <w:r w:rsidR="00A34F7D">
        <w:rPr>
          <w:rFonts w:ascii="Times New Roman" w:hAnsi="Times New Roman"/>
          <w:sz w:val="28"/>
          <w:szCs w:val="28"/>
        </w:rPr>
        <w:t xml:space="preserve">                  </w:t>
      </w:r>
      <w:r w:rsidR="00A34F7D" w:rsidRPr="00D34B1E">
        <w:rPr>
          <w:rFonts w:ascii="Times New Roman" w:hAnsi="Times New Roman"/>
          <w:sz w:val="28"/>
          <w:szCs w:val="28"/>
        </w:rPr>
        <w:t xml:space="preserve">в схему размещения нестационарных торговых объектов </w:t>
      </w:r>
      <w:r w:rsidR="00A34F7D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B534A4">
        <w:rPr>
          <w:rFonts w:ascii="Times New Roman" w:hAnsi="Times New Roman"/>
          <w:sz w:val="28"/>
          <w:szCs w:val="28"/>
        </w:rPr>
        <w:t xml:space="preserve">               </w:t>
      </w:r>
      <w:r w:rsidR="00A34F7D" w:rsidRPr="00D34B1E">
        <w:rPr>
          <w:rFonts w:ascii="Times New Roman" w:hAnsi="Times New Roman"/>
          <w:sz w:val="28"/>
          <w:szCs w:val="28"/>
        </w:rPr>
        <w:t xml:space="preserve">на территории </w:t>
      </w:r>
      <w:r w:rsidR="00A34F7D">
        <w:rPr>
          <w:rFonts w:ascii="Times New Roman" w:hAnsi="Times New Roman"/>
          <w:sz w:val="28"/>
          <w:szCs w:val="28"/>
        </w:rPr>
        <w:t>городского округа Котельники</w:t>
      </w:r>
      <w:r w:rsidR="00A34F7D" w:rsidRPr="00D34B1E">
        <w:rPr>
          <w:rFonts w:ascii="Times New Roman" w:hAnsi="Times New Roman"/>
          <w:sz w:val="28"/>
          <w:szCs w:val="28"/>
        </w:rPr>
        <w:t xml:space="preserve"> Московской области на основании предложений физических, юридических лиц, индивидуальных предпринимателей и уведомление о проведении аукциона</w:t>
      </w:r>
      <w:r w:rsidR="00193AF6">
        <w:rPr>
          <w:rFonts w:ascii="Times New Roman" w:hAnsi="Times New Roman"/>
          <w:sz w:val="28"/>
          <w:szCs w:val="28"/>
        </w:rPr>
        <w:t>»</w:t>
      </w:r>
      <w:r w:rsidR="007C6274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14:paraId="49F5D14B" w14:textId="11ADECCC" w:rsidR="0058218C" w:rsidRPr="00D813CB" w:rsidRDefault="0058218C" w:rsidP="0058218C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CB">
        <w:rPr>
          <w:rFonts w:ascii="Times New Roman" w:hAnsi="Times New Roman" w:cs="Times New Roman"/>
          <w:sz w:val="28"/>
          <w:szCs w:val="28"/>
        </w:rPr>
        <w:t>2. </w:t>
      </w:r>
      <w:r w:rsidR="00267CBC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9E5E81">
        <w:rPr>
          <w:rFonts w:ascii="Times New Roman" w:hAnsi="Times New Roman" w:cs="Times New Roman"/>
          <w:sz w:val="28"/>
          <w:szCs w:val="28"/>
        </w:rPr>
        <w:t xml:space="preserve">постановление главы городского округа Котельники Московской области от </w:t>
      </w:r>
      <w:r w:rsidR="00142E1F">
        <w:rPr>
          <w:rFonts w:ascii="Times New Roman" w:hAnsi="Times New Roman" w:cs="Times New Roman"/>
          <w:sz w:val="28"/>
          <w:szCs w:val="28"/>
        </w:rPr>
        <w:t>14.03.2023 № 261-ПГ</w:t>
      </w:r>
      <w:r w:rsidR="00D91285">
        <w:rPr>
          <w:rFonts w:ascii="Times New Roman" w:hAnsi="Times New Roman" w:cs="Times New Roman"/>
          <w:sz w:val="28"/>
          <w:szCs w:val="28"/>
        </w:rPr>
        <w:t xml:space="preserve"> </w:t>
      </w:r>
      <w:r w:rsidR="00DF1749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  <w:r w:rsidR="000C6B3A">
        <w:rPr>
          <w:rFonts w:ascii="Times New Roman" w:hAnsi="Times New Roman" w:cs="Times New Roman"/>
          <w:sz w:val="28"/>
          <w:szCs w:val="28"/>
        </w:rPr>
        <w:t>предоставления</w:t>
      </w:r>
      <w:r w:rsidR="00DF1749">
        <w:rPr>
          <w:rFonts w:ascii="Times New Roman" w:hAnsi="Times New Roman" w:cs="Times New Roman"/>
          <w:sz w:val="28"/>
          <w:szCs w:val="28"/>
        </w:rPr>
        <w:t xml:space="preserve"> муниципальной услуги «Включение мест </w:t>
      </w:r>
      <w:r w:rsidR="00B1578B">
        <w:rPr>
          <w:rFonts w:ascii="Times New Roman" w:hAnsi="Times New Roman" w:cs="Times New Roman"/>
          <w:sz w:val="28"/>
          <w:szCs w:val="28"/>
        </w:rPr>
        <w:t xml:space="preserve">под размещение мобильных торговых объектов в схему размещения нестационарных торговых объектов на территории городского округа Котельники Московской области </w:t>
      </w:r>
      <w:r w:rsidR="000C6B3A">
        <w:rPr>
          <w:rFonts w:ascii="Times New Roman" w:hAnsi="Times New Roman" w:cs="Times New Roman"/>
          <w:sz w:val="28"/>
          <w:szCs w:val="28"/>
        </w:rPr>
        <w:t>на основании предложений физических, юридических лиц, индивидуальных предпринимателей</w:t>
      </w:r>
      <w:r w:rsidR="00BD0B3B">
        <w:rPr>
          <w:rFonts w:ascii="Times New Roman" w:hAnsi="Times New Roman" w:cs="Times New Roman"/>
          <w:sz w:val="28"/>
          <w:szCs w:val="28"/>
        </w:rPr>
        <w:t>»</w:t>
      </w:r>
      <w:r w:rsidRPr="00D813CB">
        <w:rPr>
          <w:rFonts w:ascii="Times New Roman" w:hAnsi="Times New Roman" w:cs="Times New Roman"/>
          <w:sz w:val="28"/>
          <w:szCs w:val="28"/>
        </w:rPr>
        <w:t>.</w:t>
      </w:r>
    </w:p>
    <w:p w14:paraId="766B0A73" w14:textId="30713B1E" w:rsidR="0058218C" w:rsidRPr="00D813CB" w:rsidRDefault="0058218C" w:rsidP="0058218C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CB">
        <w:rPr>
          <w:rFonts w:ascii="Times New Roman" w:hAnsi="Times New Roman" w:cs="Times New Roman"/>
          <w:sz w:val="28"/>
          <w:szCs w:val="28"/>
        </w:rPr>
        <w:t>3. Отделу информационного обеспечения управления внутренней политики Муниципальному казенному учреждению городского округа Котельники Московской области «Развитие Котельники» обеспечить размещение</w:t>
      </w:r>
      <w:r w:rsidR="000422F2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Pr="00D813CB">
        <w:rPr>
          <w:rFonts w:ascii="Times New Roman" w:hAnsi="Times New Roman" w:cs="Times New Roman"/>
          <w:sz w:val="28"/>
          <w:szCs w:val="28"/>
        </w:rPr>
        <w:t xml:space="preserve"> на Интернет-портале городского округа Котельники Московской области.</w:t>
      </w:r>
    </w:p>
    <w:p w14:paraId="037CE6AD" w14:textId="2515692E" w:rsidR="0058218C" w:rsidRPr="00D813CB" w:rsidRDefault="0058218C" w:rsidP="0058218C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CB">
        <w:rPr>
          <w:rFonts w:ascii="Times New Roman" w:hAnsi="Times New Roman" w:cs="Times New Roman"/>
          <w:sz w:val="28"/>
          <w:szCs w:val="28"/>
        </w:rPr>
        <w:t>4. Ответственным за исполнение</w:t>
      </w:r>
      <w:r w:rsidR="00E322C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D813CB">
        <w:rPr>
          <w:rFonts w:ascii="Times New Roman" w:hAnsi="Times New Roman" w:cs="Times New Roman"/>
          <w:sz w:val="28"/>
          <w:szCs w:val="28"/>
        </w:rPr>
        <w:t xml:space="preserve"> постановления назначить начальника отдела потребительского рынка и услуг администрации городского округа Котельники Московской области </w:t>
      </w:r>
      <w:r w:rsidR="00A14040">
        <w:rPr>
          <w:rFonts w:ascii="Times New Roman" w:hAnsi="Times New Roman" w:cs="Times New Roman"/>
          <w:sz w:val="28"/>
          <w:szCs w:val="28"/>
        </w:rPr>
        <w:t>Цыганов</w:t>
      </w:r>
      <w:r w:rsidR="00DC0205">
        <w:rPr>
          <w:rFonts w:ascii="Times New Roman" w:hAnsi="Times New Roman" w:cs="Times New Roman"/>
          <w:sz w:val="28"/>
          <w:szCs w:val="28"/>
        </w:rPr>
        <w:t>а</w:t>
      </w:r>
      <w:r w:rsidRPr="00D813CB">
        <w:rPr>
          <w:rFonts w:ascii="Times New Roman" w:hAnsi="Times New Roman" w:cs="Times New Roman"/>
          <w:sz w:val="28"/>
          <w:szCs w:val="28"/>
        </w:rPr>
        <w:t xml:space="preserve"> </w:t>
      </w:r>
      <w:r w:rsidR="00A14040">
        <w:rPr>
          <w:rFonts w:ascii="Times New Roman" w:hAnsi="Times New Roman" w:cs="Times New Roman"/>
          <w:sz w:val="28"/>
          <w:szCs w:val="28"/>
        </w:rPr>
        <w:t>Р</w:t>
      </w:r>
      <w:r w:rsidRPr="00D813CB">
        <w:rPr>
          <w:rFonts w:ascii="Times New Roman" w:hAnsi="Times New Roman" w:cs="Times New Roman"/>
          <w:sz w:val="28"/>
          <w:szCs w:val="28"/>
        </w:rPr>
        <w:t>.</w:t>
      </w:r>
      <w:r w:rsidR="00A14040">
        <w:rPr>
          <w:rFonts w:ascii="Times New Roman" w:hAnsi="Times New Roman" w:cs="Times New Roman"/>
          <w:sz w:val="28"/>
          <w:szCs w:val="28"/>
        </w:rPr>
        <w:t>И</w:t>
      </w:r>
      <w:r w:rsidRPr="00D813CB">
        <w:rPr>
          <w:rFonts w:ascii="Times New Roman" w:hAnsi="Times New Roman" w:cs="Times New Roman"/>
          <w:sz w:val="28"/>
          <w:szCs w:val="28"/>
        </w:rPr>
        <w:t>.</w:t>
      </w:r>
    </w:p>
    <w:p w14:paraId="69AA28ED" w14:textId="2AD4DFEE" w:rsidR="0058218C" w:rsidRPr="00D813CB" w:rsidRDefault="0058218C" w:rsidP="0058218C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CB">
        <w:rPr>
          <w:rFonts w:ascii="Times New Roman" w:hAnsi="Times New Roman" w:cs="Times New Roman"/>
          <w:sz w:val="28"/>
          <w:szCs w:val="28"/>
        </w:rPr>
        <w:t xml:space="preserve">5. Контроль за выполнением настоящего постановления возложить                            на заместителя главы администрации городского округа Котельники Московской области </w:t>
      </w:r>
      <w:r>
        <w:rPr>
          <w:rFonts w:ascii="Times New Roman" w:hAnsi="Times New Roman" w:cs="Times New Roman"/>
          <w:sz w:val="28"/>
          <w:szCs w:val="28"/>
        </w:rPr>
        <w:t>Яковлев</w:t>
      </w:r>
      <w:r w:rsidR="00DC0205">
        <w:rPr>
          <w:rFonts w:ascii="Times New Roman" w:hAnsi="Times New Roman" w:cs="Times New Roman"/>
          <w:sz w:val="28"/>
          <w:szCs w:val="28"/>
        </w:rPr>
        <w:t>а</w:t>
      </w:r>
      <w:r w:rsidRPr="00D813CB">
        <w:rPr>
          <w:rFonts w:ascii="Times New Roman" w:hAnsi="Times New Roman" w:cs="Times New Roman"/>
          <w:sz w:val="28"/>
          <w:szCs w:val="28"/>
        </w:rPr>
        <w:t xml:space="preserve"> С.В.</w:t>
      </w:r>
    </w:p>
    <w:p w14:paraId="368C64BE" w14:textId="77777777" w:rsidR="00C85C54" w:rsidRDefault="00C85C54" w:rsidP="0058218C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14:paraId="24493379" w14:textId="77777777" w:rsidR="00443961" w:rsidRDefault="00443961" w:rsidP="0058218C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14:paraId="1DEE75E3" w14:textId="77777777" w:rsidR="00F31DEB" w:rsidRDefault="00F31DEB" w:rsidP="0058218C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14:paraId="3B8AF2E4" w14:textId="137C5803" w:rsidR="0058218C" w:rsidRPr="00D813CB" w:rsidRDefault="0058218C" w:rsidP="0058218C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 w:rsidRPr="00D813CB">
        <w:rPr>
          <w:sz w:val="28"/>
          <w:szCs w:val="28"/>
        </w:rPr>
        <w:t>Глава городского округа</w:t>
      </w:r>
    </w:p>
    <w:p w14:paraId="35B2C24E" w14:textId="6404437B" w:rsidR="009C5003" w:rsidRPr="00C85C54" w:rsidRDefault="0058218C" w:rsidP="00C85C54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 w:rsidRPr="00D813CB">
        <w:rPr>
          <w:sz w:val="28"/>
          <w:szCs w:val="28"/>
        </w:rPr>
        <w:t xml:space="preserve">Котельники Московской области                                                               </w:t>
      </w:r>
      <w:r w:rsidR="00664498">
        <w:rPr>
          <w:sz w:val="28"/>
          <w:szCs w:val="28"/>
        </w:rPr>
        <w:t xml:space="preserve">  </w:t>
      </w:r>
      <w:r w:rsidRPr="00D813CB">
        <w:rPr>
          <w:sz w:val="28"/>
          <w:szCs w:val="28"/>
        </w:rPr>
        <w:t xml:space="preserve">С.А. </w:t>
      </w:r>
      <w:proofErr w:type="spellStart"/>
      <w:r w:rsidRPr="00D813CB">
        <w:rPr>
          <w:sz w:val="28"/>
          <w:szCs w:val="28"/>
        </w:rPr>
        <w:t>Жигалкин</w:t>
      </w:r>
      <w:proofErr w:type="spellEnd"/>
    </w:p>
    <w:sectPr w:rsidR="009C5003" w:rsidRPr="00C85C54" w:rsidSect="00F31DEB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0207A" w14:textId="77777777" w:rsidR="00276042" w:rsidRDefault="00276042" w:rsidP="00E139CD">
      <w:pPr>
        <w:rPr>
          <w:rFonts w:hint="eastAsia"/>
        </w:rPr>
      </w:pPr>
      <w:r>
        <w:separator/>
      </w:r>
    </w:p>
  </w:endnote>
  <w:endnote w:type="continuationSeparator" w:id="0">
    <w:p w14:paraId="1C331FD0" w14:textId="77777777" w:rsidR="00276042" w:rsidRDefault="00276042" w:rsidP="00E139C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3FC8A" w14:textId="77777777" w:rsidR="00276042" w:rsidRDefault="00276042" w:rsidP="00E139CD">
      <w:pPr>
        <w:rPr>
          <w:rFonts w:hint="eastAsia"/>
        </w:rPr>
      </w:pPr>
      <w:r>
        <w:separator/>
      </w:r>
    </w:p>
  </w:footnote>
  <w:footnote w:type="continuationSeparator" w:id="0">
    <w:p w14:paraId="6CD6C490" w14:textId="77777777" w:rsidR="00276042" w:rsidRDefault="00276042" w:rsidP="00E139C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0576" w14:textId="502FA297" w:rsidR="00514FE1" w:rsidRDefault="00514FE1" w:rsidP="00514FE1">
    <w:pPr>
      <w:pStyle w:val="a5"/>
      <w:jc w:val="center"/>
      <w:rPr>
        <w:rFonts w:hint="eastAsia"/>
      </w:rPr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E3780"/>
    <w:multiLevelType w:val="hybridMultilevel"/>
    <w:tmpl w:val="170EC73A"/>
    <w:lvl w:ilvl="0" w:tplc="25BE6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797C42"/>
    <w:multiLevelType w:val="hybridMultilevel"/>
    <w:tmpl w:val="EC4E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389346">
    <w:abstractNumId w:val="1"/>
  </w:num>
  <w:num w:numId="2" w16cid:durableId="1769036290">
    <w:abstractNumId w:val="0"/>
  </w:num>
  <w:num w:numId="3" w16cid:durableId="322440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6B"/>
    <w:rsid w:val="000042EB"/>
    <w:rsid w:val="00013E48"/>
    <w:rsid w:val="000403ED"/>
    <w:rsid w:val="000422F2"/>
    <w:rsid w:val="00075754"/>
    <w:rsid w:val="000C6B3A"/>
    <w:rsid w:val="000E0223"/>
    <w:rsid w:val="000F715E"/>
    <w:rsid w:val="00142E1F"/>
    <w:rsid w:val="00144581"/>
    <w:rsid w:val="00174B37"/>
    <w:rsid w:val="001829F1"/>
    <w:rsid w:val="00193AF6"/>
    <w:rsid w:val="001D0924"/>
    <w:rsid w:val="001E4A9C"/>
    <w:rsid w:val="001F357B"/>
    <w:rsid w:val="002540B8"/>
    <w:rsid w:val="00267CBC"/>
    <w:rsid w:val="00276042"/>
    <w:rsid w:val="002965F1"/>
    <w:rsid w:val="002A58A8"/>
    <w:rsid w:val="002D609A"/>
    <w:rsid w:val="002F4685"/>
    <w:rsid w:val="003177F2"/>
    <w:rsid w:val="00327F2C"/>
    <w:rsid w:val="003540DA"/>
    <w:rsid w:val="00356029"/>
    <w:rsid w:val="0037569F"/>
    <w:rsid w:val="003933D0"/>
    <w:rsid w:val="003F271F"/>
    <w:rsid w:val="003F6A01"/>
    <w:rsid w:val="004158B7"/>
    <w:rsid w:val="00421C88"/>
    <w:rsid w:val="004373B7"/>
    <w:rsid w:val="00443961"/>
    <w:rsid w:val="0045566B"/>
    <w:rsid w:val="00514FE1"/>
    <w:rsid w:val="00530876"/>
    <w:rsid w:val="00535887"/>
    <w:rsid w:val="0054503B"/>
    <w:rsid w:val="0056043B"/>
    <w:rsid w:val="00565841"/>
    <w:rsid w:val="00574A12"/>
    <w:rsid w:val="005808C1"/>
    <w:rsid w:val="0058218C"/>
    <w:rsid w:val="00587012"/>
    <w:rsid w:val="005D0AF1"/>
    <w:rsid w:val="005D486D"/>
    <w:rsid w:val="006046A8"/>
    <w:rsid w:val="006241CF"/>
    <w:rsid w:val="00644402"/>
    <w:rsid w:val="006444E4"/>
    <w:rsid w:val="00647CC0"/>
    <w:rsid w:val="00650369"/>
    <w:rsid w:val="00663BD4"/>
    <w:rsid w:val="00664498"/>
    <w:rsid w:val="006E52B0"/>
    <w:rsid w:val="006E6B45"/>
    <w:rsid w:val="00701612"/>
    <w:rsid w:val="00761C1B"/>
    <w:rsid w:val="00783101"/>
    <w:rsid w:val="00790FE7"/>
    <w:rsid w:val="007B26EE"/>
    <w:rsid w:val="007C6274"/>
    <w:rsid w:val="008414F0"/>
    <w:rsid w:val="00860CB3"/>
    <w:rsid w:val="00872F85"/>
    <w:rsid w:val="008A3BF2"/>
    <w:rsid w:val="008B6A71"/>
    <w:rsid w:val="008C6B9E"/>
    <w:rsid w:val="008F4944"/>
    <w:rsid w:val="00904EB8"/>
    <w:rsid w:val="00955042"/>
    <w:rsid w:val="0096554A"/>
    <w:rsid w:val="00983F01"/>
    <w:rsid w:val="009B20C9"/>
    <w:rsid w:val="009B7025"/>
    <w:rsid w:val="009C5003"/>
    <w:rsid w:val="009E5E81"/>
    <w:rsid w:val="00A01B67"/>
    <w:rsid w:val="00A05C4F"/>
    <w:rsid w:val="00A14040"/>
    <w:rsid w:val="00A21123"/>
    <w:rsid w:val="00A34F7D"/>
    <w:rsid w:val="00A722C1"/>
    <w:rsid w:val="00AC215C"/>
    <w:rsid w:val="00AC61E6"/>
    <w:rsid w:val="00AD3333"/>
    <w:rsid w:val="00AE14CA"/>
    <w:rsid w:val="00B14836"/>
    <w:rsid w:val="00B1578B"/>
    <w:rsid w:val="00B233DF"/>
    <w:rsid w:val="00B518C7"/>
    <w:rsid w:val="00B534A4"/>
    <w:rsid w:val="00BA7317"/>
    <w:rsid w:val="00BD0B3B"/>
    <w:rsid w:val="00BD378B"/>
    <w:rsid w:val="00BD61F2"/>
    <w:rsid w:val="00C008DC"/>
    <w:rsid w:val="00C010B2"/>
    <w:rsid w:val="00C013FA"/>
    <w:rsid w:val="00C364FA"/>
    <w:rsid w:val="00C85C54"/>
    <w:rsid w:val="00C878C1"/>
    <w:rsid w:val="00C95D87"/>
    <w:rsid w:val="00D06E77"/>
    <w:rsid w:val="00D71360"/>
    <w:rsid w:val="00D91285"/>
    <w:rsid w:val="00D95CD3"/>
    <w:rsid w:val="00DA0966"/>
    <w:rsid w:val="00DC0205"/>
    <w:rsid w:val="00DE42B3"/>
    <w:rsid w:val="00DF1749"/>
    <w:rsid w:val="00E139CD"/>
    <w:rsid w:val="00E322CB"/>
    <w:rsid w:val="00E34372"/>
    <w:rsid w:val="00E535C0"/>
    <w:rsid w:val="00E57909"/>
    <w:rsid w:val="00EB07FA"/>
    <w:rsid w:val="00F31DEB"/>
    <w:rsid w:val="00F5512F"/>
    <w:rsid w:val="00F703AA"/>
    <w:rsid w:val="00F742C6"/>
    <w:rsid w:val="00FE1024"/>
    <w:rsid w:val="00FF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EEAA1"/>
  <w15:chartTrackingRefBased/>
  <w15:docId w15:val="{C77D2D5C-8453-4FB1-B506-135675C3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66B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8B6A71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2EB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2EB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566B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45566B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rsid w:val="0045566B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45566B"/>
    <w:pPr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E139C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E139CD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E139C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E139CD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9">
    <w:name w:val="List Paragraph"/>
    <w:aliases w:val="Абзац списка нумерованный"/>
    <w:basedOn w:val="a"/>
    <w:uiPriority w:val="34"/>
    <w:qFormat/>
    <w:rsid w:val="00565841"/>
    <w:pPr>
      <w:ind w:left="720"/>
      <w:contextualSpacing/>
    </w:pPr>
    <w:rPr>
      <w:rFonts w:cs="Mangal"/>
      <w:szCs w:val="21"/>
    </w:rPr>
  </w:style>
  <w:style w:type="character" w:customStyle="1" w:styleId="11">
    <w:name w:val="АР Прил1 Знак"/>
    <w:basedOn w:val="a0"/>
    <w:rsid w:val="008B6A71"/>
    <w:rPr>
      <w:rFonts w:ascii="Times New Roman" w:eastAsia="Times New Roman" w:hAnsi="Times New Roman" w:cs="Times New Roman"/>
      <w:b w:val="0"/>
      <w:bCs/>
      <w:iCs/>
      <w:sz w:val="24"/>
    </w:rPr>
  </w:style>
  <w:style w:type="paragraph" w:customStyle="1" w:styleId="2-">
    <w:name w:val="Рег. Заголовок 2-го уровня регламента"/>
    <w:basedOn w:val="ConsPlusNormal"/>
    <w:rsid w:val="008B6A71"/>
    <w:pPr>
      <w:suppressAutoHyphens/>
      <w:ind w:firstLine="0"/>
      <w:jc w:val="center"/>
    </w:pPr>
    <w:rPr>
      <w:rFonts w:ascii="Times New Roman" w:eastAsia="Calibri" w:hAnsi="Times New Roman" w:cs="Times New Roman"/>
      <w:b/>
      <w:bCs/>
      <w:kern w:val="0"/>
      <w:sz w:val="24"/>
      <w:szCs w:val="24"/>
      <w:lang w:eastAsia="en-US"/>
    </w:rPr>
  </w:style>
  <w:style w:type="paragraph" w:customStyle="1" w:styleId="12">
    <w:name w:val="Без интервала1"/>
    <w:basedOn w:val="1"/>
    <w:next w:val="2-"/>
    <w:rsid w:val="008B6A71"/>
    <w:pPr>
      <w:keepLines w:val="0"/>
      <w:suppressAutoHyphens/>
      <w:spacing w:before="0" w:after="240"/>
      <w:jc w:val="right"/>
    </w:pPr>
    <w:rPr>
      <w:rFonts w:ascii="Times New Roman" w:eastAsia="Times New Roman" w:hAnsi="Times New Roman" w:cs="Times New Roman"/>
      <w:b/>
      <w:bCs/>
      <w:iCs/>
      <w:color w:val="auto"/>
      <w:sz w:val="24"/>
      <w:szCs w:val="22"/>
    </w:rPr>
  </w:style>
  <w:style w:type="character" w:customStyle="1" w:styleId="10">
    <w:name w:val="Заголовок 1 Знак"/>
    <w:basedOn w:val="a0"/>
    <w:link w:val="1"/>
    <w:uiPriority w:val="9"/>
    <w:rsid w:val="008B6A71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0042EB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0042EB"/>
    <w:rPr>
      <w:rFonts w:asciiTheme="majorHAnsi" w:eastAsiaTheme="majorEastAsia" w:hAnsiTheme="majorHAnsi" w:cs="Mangal"/>
      <w:color w:val="1F3763" w:themeColor="accent1" w:themeShade="7F"/>
      <w:kern w:val="2"/>
      <w:sz w:val="24"/>
      <w:szCs w:val="21"/>
      <w:lang w:eastAsia="zh-CN" w:bidi="hi-IN"/>
    </w:rPr>
  </w:style>
  <w:style w:type="character" w:customStyle="1" w:styleId="ConsPlusNormal0">
    <w:name w:val="ConsPlusNormal Знак"/>
    <w:link w:val="ConsPlusNormal"/>
    <w:uiPriority w:val="99"/>
    <w:locked/>
    <w:rsid w:val="000042EB"/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aa">
    <w:name w:val="Рег. Обычный с отступом"/>
    <w:basedOn w:val="a"/>
    <w:qFormat/>
    <w:rsid w:val="000042EB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7B34D-CC41-4DCD-8CF1-142F79D42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Джалюкова А.В.</cp:lastModifiedBy>
  <cp:revision>12</cp:revision>
  <cp:lastPrinted>2023-09-25T12:26:00Z</cp:lastPrinted>
  <dcterms:created xsi:type="dcterms:W3CDTF">2023-09-20T13:03:00Z</dcterms:created>
  <dcterms:modified xsi:type="dcterms:W3CDTF">2023-10-04T07:25:00Z</dcterms:modified>
</cp:coreProperties>
</file>